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F1" w:rsidRDefault="00885EF1" w:rsidP="00885EF1">
      <w:pPr>
        <w:rPr>
          <w:rFonts w:ascii="Verdana" w:hAnsi="Verdana"/>
          <w:b/>
          <w:u w:val="single"/>
          <w:lang w:val="en-US"/>
        </w:rPr>
      </w:pPr>
    </w:p>
    <w:p w:rsidR="00885EF1" w:rsidRPr="00885EF1" w:rsidRDefault="00885EF1" w:rsidP="00885EF1">
      <w:pPr>
        <w:rPr>
          <w:rFonts w:ascii="Verdana" w:hAnsi="Verdana"/>
          <w:u w:val="single"/>
          <w:lang w:val="en-US"/>
        </w:rPr>
      </w:pPr>
      <w:r w:rsidRPr="00885EF1">
        <w:rPr>
          <w:rFonts w:ascii="Verdana" w:hAnsi="Verdana"/>
          <w:b/>
          <w:u w:val="single"/>
          <w:lang w:val="en-US"/>
        </w:rPr>
        <w:t xml:space="preserve">Kindergarten 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4 Plastic folders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1 box colored Expo dry eraser markers (skinny)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1 box colored Expo dry eraser markers (fat)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2 boxes of crayons (24 count)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12 glue sticks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1 containers of Lysol or Clorox wipes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1 book bag (no wheels)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1 pack of construction paper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2 boxes of tissues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2 rolls or paper towels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1 box pencils (24 count)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Art smock or old shirt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1 box of sandwich size plastic bags (girls)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1 box of gallon size plastic bags (boys)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1 red pen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1 ream of copy paper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4 erasers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2 pack of 3oz bath Dixie cups (girls)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1 box of bandages (boys)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 xml:space="preserve">4 compositional books 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1 little hand cloth towel</w:t>
      </w:r>
    </w:p>
    <w:p w:rsidR="00885EF1" w:rsidRP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1 Plastic water bottle to bring to school everyday</w:t>
      </w:r>
    </w:p>
    <w:p w:rsidR="00885EF1" w:rsidRDefault="00885EF1" w:rsidP="00885EF1">
      <w:pPr>
        <w:rPr>
          <w:rFonts w:ascii="Verdana" w:hAnsi="Verdana"/>
          <w:lang w:val="en-US"/>
        </w:rPr>
      </w:pPr>
      <w:r w:rsidRPr="00885EF1">
        <w:rPr>
          <w:rFonts w:ascii="Verdana" w:hAnsi="Verdana"/>
          <w:lang w:val="en-US"/>
        </w:rPr>
        <w:t>1 Full change of clothes</w:t>
      </w:r>
    </w:p>
    <w:p w:rsidR="00885EF1" w:rsidRDefault="00885EF1" w:rsidP="00885EF1">
      <w:pPr>
        <w:rPr>
          <w:rFonts w:ascii="Verdana" w:hAnsi="Verdana"/>
          <w:lang w:val="en-US"/>
        </w:rPr>
      </w:pPr>
    </w:p>
    <w:p w:rsidR="00885EF1" w:rsidRDefault="00885EF1" w:rsidP="00885EF1">
      <w:pPr>
        <w:rPr>
          <w:rFonts w:ascii="Verdana" w:hAnsi="Verdana"/>
          <w:lang w:val="en-US"/>
        </w:rPr>
      </w:pPr>
    </w:p>
    <w:p w:rsidR="00885EF1" w:rsidRDefault="00885EF1" w:rsidP="00885EF1">
      <w:pPr>
        <w:rPr>
          <w:rFonts w:ascii="Verdana" w:hAnsi="Verdana"/>
          <w:lang w:val="en-US"/>
        </w:rPr>
      </w:pPr>
    </w:p>
    <w:p w:rsidR="00885EF1" w:rsidRDefault="00885EF1" w:rsidP="00885EF1">
      <w:pPr>
        <w:rPr>
          <w:rFonts w:ascii="Verdana" w:hAnsi="Verdana"/>
          <w:lang w:val="en-US"/>
        </w:rPr>
      </w:pPr>
    </w:p>
    <w:p w:rsidR="00885EF1" w:rsidRPr="00C1301C" w:rsidRDefault="00885EF1" w:rsidP="00885EF1">
      <w:pPr>
        <w:rPr>
          <w:rFonts w:ascii="Verdana" w:hAnsi="Verdana"/>
          <w:b/>
          <w:u w:val="single"/>
          <w:lang w:val="en-US"/>
        </w:rPr>
      </w:pPr>
      <w:r w:rsidRPr="00C1301C">
        <w:rPr>
          <w:rFonts w:ascii="Verdana" w:hAnsi="Verdana"/>
          <w:b/>
          <w:u w:val="single"/>
          <w:lang w:val="en-US"/>
        </w:rPr>
        <w:t>Kindergarten</w:t>
      </w:r>
    </w:p>
    <w:p w:rsidR="00885EF1" w:rsidRPr="006E0BC1" w:rsidRDefault="00885EF1" w:rsidP="00885EF1">
      <w:pPr>
        <w:spacing w:line="259" w:lineRule="auto"/>
        <w:rPr>
          <w:rFonts w:ascii="Verdana" w:hAnsi="Verdana"/>
          <w:lang w:val="en-US"/>
        </w:rPr>
      </w:pPr>
      <w:r w:rsidRPr="006E0BC1">
        <w:rPr>
          <w:rFonts w:ascii="Verdana" w:hAnsi="Verdana"/>
          <w:lang w:val="en-US"/>
        </w:rPr>
        <w:t xml:space="preserve">4 Folders de </w:t>
      </w:r>
      <w:proofErr w:type="spellStart"/>
      <w:r w:rsidRPr="006E0BC1">
        <w:rPr>
          <w:rFonts w:ascii="Verdana" w:hAnsi="Verdana"/>
          <w:lang w:val="en-US"/>
        </w:rPr>
        <w:t>plástico</w:t>
      </w:r>
      <w:proofErr w:type="spellEnd"/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 xml:space="preserve">1 Paquete de marcadores  “Expo </w:t>
      </w:r>
      <w:proofErr w:type="spellStart"/>
      <w:r w:rsidRPr="00885EF1">
        <w:rPr>
          <w:rFonts w:ascii="Verdana" w:hAnsi="Verdana"/>
          <w:lang w:val="es-MX"/>
        </w:rPr>
        <w:t>dry</w:t>
      </w:r>
      <w:proofErr w:type="spellEnd"/>
      <w:r w:rsidRPr="00885EF1">
        <w:rPr>
          <w:rFonts w:ascii="Verdana" w:hAnsi="Verdana"/>
          <w:lang w:val="es-MX"/>
        </w:rPr>
        <w:t xml:space="preserve"> </w:t>
      </w:r>
      <w:proofErr w:type="spellStart"/>
      <w:r w:rsidRPr="00885EF1">
        <w:rPr>
          <w:rFonts w:ascii="Verdana" w:hAnsi="Verdana"/>
          <w:lang w:val="es-MX"/>
        </w:rPr>
        <w:t>eraser</w:t>
      </w:r>
      <w:proofErr w:type="spellEnd"/>
      <w:r w:rsidRPr="00885EF1">
        <w:rPr>
          <w:rFonts w:ascii="Verdana" w:hAnsi="Verdana"/>
          <w:lang w:val="es-MX"/>
        </w:rPr>
        <w:t>” (delgados)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 xml:space="preserve">1 Paquete de marcadores  “Expo </w:t>
      </w:r>
      <w:proofErr w:type="spellStart"/>
      <w:r w:rsidRPr="00885EF1">
        <w:rPr>
          <w:rFonts w:ascii="Verdana" w:hAnsi="Verdana"/>
          <w:lang w:val="es-MX"/>
        </w:rPr>
        <w:t>dry</w:t>
      </w:r>
      <w:proofErr w:type="spellEnd"/>
      <w:r w:rsidRPr="00885EF1">
        <w:rPr>
          <w:rFonts w:ascii="Verdana" w:hAnsi="Verdana"/>
          <w:lang w:val="es-MX"/>
        </w:rPr>
        <w:t xml:space="preserve"> </w:t>
      </w:r>
      <w:proofErr w:type="spellStart"/>
      <w:r w:rsidRPr="00885EF1">
        <w:rPr>
          <w:rFonts w:ascii="Verdana" w:hAnsi="Verdana"/>
          <w:lang w:val="es-MX"/>
        </w:rPr>
        <w:t>eraser</w:t>
      </w:r>
      <w:proofErr w:type="spellEnd"/>
      <w:r w:rsidRPr="00885EF1">
        <w:rPr>
          <w:rFonts w:ascii="Verdana" w:hAnsi="Verdana"/>
          <w:lang w:val="es-MX"/>
        </w:rPr>
        <w:t>” (gruesos)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 xml:space="preserve">2 cajas de 24 crayones  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>12 pegamentos de tubo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 xml:space="preserve">1 contenedores de toallas </w:t>
      </w:r>
      <w:proofErr w:type="spellStart"/>
      <w:r w:rsidRPr="00885EF1">
        <w:rPr>
          <w:rFonts w:ascii="Verdana" w:hAnsi="Verdana"/>
          <w:lang w:val="es-MX"/>
        </w:rPr>
        <w:t>Lysol</w:t>
      </w:r>
      <w:proofErr w:type="spellEnd"/>
      <w:r w:rsidRPr="00885EF1">
        <w:rPr>
          <w:rFonts w:ascii="Verdana" w:hAnsi="Verdana"/>
          <w:lang w:val="es-MX"/>
        </w:rPr>
        <w:t xml:space="preserve"> </w:t>
      </w:r>
      <w:proofErr w:type="spellStart"/>
      <w:r w:rsidRPr="00885EF1">
        <w:rPr>
          <w:rFonts w:ascii="Verdana" w:hAnsi="Verdana"/>
          <w:lang w:val="es-MX"/>
        </w:rPr>
        <w:t>or</w:t>
      </w:r>
      <w:proofErr w:type="spellEnd"/>
      <w:r w:rsidRPr="00885EF1">
        <w:rPr>
          <w:rFonts w:ascii="Verdana" w:hAnsi="Verdana"/>
          <w:lang w:val="es-MX"/>
        </w:rPr>
        <w:t xml:space="preserve"> </w:t>
      </w:r>
      <w:proofErr w:type="spellStart"/>
      <w:r w:rsidRPr="00885EF1">
        <w:rPr>
          <w:rFonts w:ascii="Verdana" w:hAnsi="Verdana"/>
          <w:lang w:val="es-MX"/>
        </w:rPr>
        <w:t>Clorox</w:t>
      </w:r>
      <w:proofErr w:type="spellEnd"/>
      <w:r w:rsidRPr="00885EF1">
        <w:rPr>
          <w:rFonts w:ascii="Verdana" w:hAnsi="Verdana"/>
          <w:lang w:val="es-MX"/>
        </w:rPr>
        <w:t xml:space="preserve"> 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>1 mochila  (sin llantas)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 xml:space="preserve">1 paquete de papel de construcción de colores 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 xml:space="preserve">2 cajas de  </w:t>
      </w:r>
      <w:proofErr w:type="spellStart"/>
      <w:r w:rsidRPr="00885EF1">
        <w:rPr>
          <w:rFonts w:ascii="Verdana" w:hAnsi="Verdana"/>
          <w:lang w:val="es-MX"/>
        </w:rPr>
        <w:t>Klinex</w:t>
      </w:r>
      <w:proofErr w:type="spellEnd"/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>2 rollos de toallas de papel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 xml:space="preserve">1 caja de 24 lápices  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>1 bata para arte o una camiseta vieja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>1 caja de bolsas de plástico tamaño  sándwich  (niñas)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>1 caja de bolsas de plástico tamaño galón  (niños)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>1 bolígrafo rojo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>1 paquete de hojas blancas para copiadora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>4 borradores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>2 paquete de vasos de 3oz “</w:t>
      </w:r>
      <w:proofErr w:type="spellStart"/>
      <w:r w:rsidRPr="00885EF1">
        <w:rPr>
          <w:rFonts w:ascii="Verdana" w:hAnsi="Verdana"/>
          <w:lang w:val="es-MX"/>
        </w:rPr>
        <w:t>bath</w:t>
      </w:r>
      <w:proofErr w:type="spellEnd"/>
      <w:r w:rsidRPr="00885EF1">
        <w:rPr>
          <w:rFonts w:ascii="Verdana" w:hAnsi="Verdana"/>
          <w:lang w:val="es-MX"/>
        </w:rPr>
        <w:t xml:space="preserve"> </w:t>
      </w:r>
      <w:proofErr w:type="spellStart"/>
      <w:r w:rsidRPr="00885EF1">
        <w:rPr>
          <w:rFonts w:ascii="Verdana" w:hAnsi="Verdana"/>
          <w:lang w:val="es-MX"/>
        </w:rPr>
        <w:t>Dixie</w:t>
      </w:r>
      <w:proofErr w:type="spellEnd"/>
      <w:r w:rsidRPr="00885EF1">
        <w:rPr>
          <w:rFonts w:ascii="Verdana" w:hAnsi="Verdana"/>
          <w:lang w:val="es-MX"/>
        </w:rPr>
        <w:t>” (niñas)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>1 caja de banditas adhesivas (niños)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>4 libretas de composición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 xml:space="preserve">1 toalla pequeña de tela  para las manos 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  <w:r w:rsidRPr="00885EF1">
        <w:rPr>
          <w:rFonts w:ascii="Verdana" w:hAnsi="Verdana"/>
          <w:lang w:val="es-MX"/>
        </w:rPr>
        <w:t>1 cambio completo de ropa</w:t>
      </w:r>
    </w:p>
    <w:p w:rsidR="00885EF1" w:rsidRPr="00885EF1" w:rsidRDefault="00885EF1" w:rsidP="00885EF1">
      <w:pPr>
        <w:spacing w:line="259" w:lineRule="auto"/>
        <w:rPr>
          <w:rFonts w:ascii="Verdana" w:hAnsi="Verdana"/>
          <w:lang w:val="es-MX"/>
        </w:rPr>
      </w:pPr>
    </w:p>
    <w:p w:rsidR="00885EF1" w:rsidRPr="00885EF1" w:rsidRDefault="00885EF1" w:rsidP="00885EF1">
      <w:pPr>
        <w:rPr>
          <w:lang w:val="en-US"/>
        </w:rPr>
      </w:pPr>
      <w:bookmarkStart w:id="0" w:name="_GoBack"/>
      <w:bookmarkEnd w:id="0"/>
    </w:p>
    <w:p w:rsidR="006A7EDA" w:rsidRDefault="006A7EDA"/>
    <w:sectPr w:rsidR="006A7E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8D" w:rsidRDefault="00CE278D" w:rsidP="00885EF1">
      <w:pPr>
        <w:spacing w:after="0"/>
      </w:pPr>
      <w:r>
        <w:separator/>
      </w:r>
    </w:p>
  </w:endnote>
  <w:endnote w:type="continuationSeparator" w:id="0">
    <w:p w:rsidR="00CE278D" w:rsidRDefault="00CE278D" w:rsidP="00885E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FC" w:rsidRDefault="009C3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FC" w:rsidRDefault="009C3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FC" w:rsidRDefault="009C3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8D" w:rsidRDefault="00CE278D" w:rsidP="00885EF1">
      <w:pPr>
        <w:spacing w:after="0"/>
      </w:pPr>
      <w:r>
        <w:separator/>
      </w:r>
    </w:p>
  </w:footnote>
  <w:footnote w:type="continuationSeparator" w:id="0">
    <w:p w:rsidR="00CE278D" w:rsidRDefault="00CE278D" w:rsidP="00885E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FC" w:rsidRDefault="009C32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F1" w:rsidRDefault="00885EF1" w:rsidP="00885EF1">
    <w:pPr>
      <w:pStyle w:val="NoSpacing"/>
    </w:pPr>
    <w:r>
      <w:rPr>
        <w:noProof/>
        <w:lang w:eastAsia="es-ES_tradnl"/>
      </w:rPr>
      <w:drawing>
        <wp:inline distT="0" distB="0" distL="0" distR="0" wp14:anchorId="5E0624FF" wp14:editId="2CC6418D">
          <wp:extent cx="3829050" cy="847537"/>
          <wp:effectExtent l="0" t="0" r="0" b="0"/>
          <wp:docPr id="1" name="Picture 1" descr="http://imageprocessor.websimages.com/width/506/webzoom.freewebs.com/abbschool/ABBLogoHorizonta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ageprocessor.websimages.com/width/506/webzoom.freewebs.com/abbschool/ABBLogoHorizontal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0440" cy="85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inline distT="0" distB="0" distL="0" distR="0" wp14:anchorId="321A3A4A" wp14:editId="2B6A547D">
          <wp:extent cx="1943100" cy="824865"/>
          <wp:effectExtent l="0" t="0" r="0" b="0"/>
          <wp:docPr id="2" name="Picture 2" descr="http://clipartix.com/wp-content/uploads/2016/05/School-bus-clipar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lipartix.com/wp-content/uploads/2016/05/School-bus-clipart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7" cy="859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EF1" w:rsidRDefault="00885EF1" w:rsidP="00885EF1">
    <w:pPr>
      <w:pStyle w:val="NoSpacing"/>
    </w:pPr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FC" w:rsidRDefault="009C3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F1"/>
    <w:rsid w:val="004F3BD3"/>
    <w:rsid w:val="006A7EDA"/>
    <w:rsid w:val="006E0BC1"/>
    <w:rsid w:val="00885EF1"/>
    <w:rsid w:val="009C32FC"/>
    <w:rsid w:val="00C1301C"/>
    <w:rsid w:val="00C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BED4E-CB3F-4583-8810-EF70F599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E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5EF1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85E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5EF1"/>
    <w:rPr>
      <w:lang w:val="es-ES_tradnl"/>
    </w:rPr>
  </w:style>
  <w:style w:type="paragraph" w:styleId="NoSpacing">
    <w:name w:val="No Spacing"/>
    <w:uiPriority w:val="1"/>
    <w:qFormat/>
    <w:rsid w:val="00885EF1"/>
    <w:pPr>
      <w:spacing w:after="0"/>
    </w:pPr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C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3</cp:revision>
  <cp:lastPrinted>2016-07-27T15:21:00Z</cp:lastPrinted>
  <dcterms:created xsi:type="dcterms:W3CDTF">2016-07-26T17:50:00Z</dcterms:created>
  <dcterms:modified xsi:type="dcterms:W3CDTF">2016-07-27T15:22:00Z</dcterms:modified>
</cp:coreProperties>
</file>